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E5D27" w:rsidRPr="002508A9" w:rsidRDefault="00FE5D27" w:rsidP="00FE5D27">
      <w:pPr>
        <w:pStyle w:val="bodytext"/>
      </w:pPr>
      <w:r w:rsidRPr="002508A9">
        <w:t>SCRIPTURE PASSAGE</w:t>
      </w:r>
      <w:r w:rsidR="00172E0C">
        <w:t xml:space="preserve">: ____________________________________________________________________ </w:t>
      </w:r>
    </w:p>
    <w:p w:rsidR="00FE5D27" w:rsidRPr="002508A9" w:rsidRDefault="00FE5D27" w:rsidP="00FE5D27">
      <w:pPr>
        <w:pStyle w:val="bodytext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880"/>
        <w:gridCol w:w="2880"/>
        <w:gridCol w:w="2700"/>
        <w:gridCol w:w="2520"/>
      </w:tblGrid>
      <w:tr w:rsidR="00FE5D27" w:rsidTr="00FE5D2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E5D27" w:rsidRDefault="00FE5D27" w:rsidP="00FE5D27">
            <w:pPr>
              <w:pStyle w:val="chart"/>
            </w:pPr>
            <w:r>
              <w:t>DETAILS</w:t>
            </w:r>
            <w:r w:rsidR="00D103F8">
              <w:t xml:space="preserve"> SUMMARIZED</w:t>
            </w:r>
            <w:r>
              <w:t xml:space="preserve">: Key </w:t>
            </w:r>
            <w:proofErr w:type="spellStart"/>
            <w:r>
              <w:t>Wds</w:t>
            </w:r>
            <w:proofErr w:type="spellEnd"/>
            <w:r>
              <w:t>/Phrases</w:t>
            </w:r>
          </w:p>
          <w:p w:rsidR="00D103F8" w:rsidRDefault="00D103F8" w:rsidP="00FE5D27">
            <w:pPr>
              <w:pStyle w:val="chart"/>
            </w:pPr>
            <w:r>
              <w:t>(</w:t>
            </w:r>
            <w:r w:rsidRPr="00D103F8">
              <w:rPr>
                <w:i/>
              </w:rPr>
              <w:t>Facts = Knowledge/Recall</w:t>
            </w:r>
            <w:r>
              <w:t>)</w:t>
            </w:r>
          </w:p>
        </w:tc>
        <w:tc>
          <w:tcPr>
            <w:tcW w:w="2880" w:type="dxa"/>
          </w:tcPr>
          <w:p w:rsidR="00FE5D27" w:rsidRDefault="00FE5D27" w:rsidP="00FE5D27">
            <w:pPr>
              <w:pStyle w:val="chart"/>
            </w:pPr>
            <w:r>
              <w:t xml:space="preserve">NOTES/QUESTIONS; CROSS REFERENCES </w:t>
            </w:r>
          </w:p>
          <w:p w:rsidR="00D103F8" w:rsidRDefault="00D103F8" w:rsidP="00FE5D27">
            <w:pPr>
              <w:pStyle w:val="chart"/>
            </w:pPr>
            <w:r>
              <w:t>(</w:t>
            </w:r>
            <w:r w:rsidRPr="00D103F8">
              <w:rPr>
                <w:i/>
              </w:rPr>
              <w:t>Comprehension/Discernment</w:t>
            </w:r>
            <w:r>
              <w:t>)</w:t>
            </w:r>
          </w:p>
        </w:tc>
        <w:tc>
          <w:tcPr>
            <w:tcW w:w="2880" w:type="dxa"/>
          </w:tcPr>
          <w:p w:rsidR="00FE5D27" w:rsidRDefault="00D103F8" w:rsidP="00D103F8">
            <w:pPr>
              <w:pStyle w:val="chart"/>
            </w:pPr>
            <w:r>
              <w:t>TEN</w:t>
            </w:r>
            <w:r w:rsidR="00FE5D27">
              <w:t xml:space="preserve"> WORD SENTENCE DIVISIONS/SECTIONS</w:t>
            </w:r>
          </w:p>
          <w:p w:rsidR="00172E0C" w:rsidRDefault="00D103F8" w:rsidP="00D103F8">
            <w:pPr>
              <w:pStyle w:val="chart"/>
            </w:pPr>
            <w:r>
              <w:t>(</w:t>
            </w:r>
            <w:r w:rsidR="00172E0C" w:rsidRPr="00172E0C">
              <w:rPr>
                <w:i/>
              </w:rPr>
              <w:t>Comprehension</w:t>
            </w:r>
            <w:r w:rsidR="00172E0C">
              <w:rPr>
                <w:i/>
              </w:rPr>
              <w:t xml:space="preserve"> of passage </w:t>
            </w:r>
          </w:p>
          <w:p w:rsidR="00D103F8" w:rsidRDefault="00D103F8" w:rsidP="00172E0C">
            <w:pPr>
              <w:pStyle w:val="chart"/>
            </w:pPr>
            <w:r w:rsidRPr="00D103F8">
              <w:rPr>
                <w:i/>
              </w:rPr>
              <w:t>Analysis</w:t>
            </w:r>
            <w:r>
              <w:t xml:space="preserve">) </w:t>
            </w:r>
          </w:p>
        </w:tc>
        <w:tc>
          <w:tcPr>
            <w:tcW w:w="2700" w:type="dxa"/>
          </w:tcPr>
          <w:p w:rsidR="00FE5D27" w:rsidRDefault="00FE5D27" w:rsidP="00FE5D27">
            <w:pPr>
              <w:pStyle w:val="chart"/>
            </w:pPr>
            <w:r>
              <w:t>AIM: Author’s original idea; Present day intent</w:t>
            </w:r>
          </w:p>
          <w:p w:rsidR="00FE5D27" w:rsidRDefault="00FE5D27" w:rsidP="00FE5D27">
            <w:pPr>
              <w:pStyle w:val="chart"/>
            </w:pPr>
            <w:r>
              <w:t xml:space="preserve">“know then/know now” </w:t>
            </w:r>
          </w:p>
          <w:p w:rsidR="00172E0C" w:rsidRDefault="00172E0C" w:rsidP="00FE5D27">
            <w:pPr>
              <w:pStyle w:val="chart"/>
            </w:pPr>
            <w:r>
              <w:t>(</w:t>
            </w:r>
            <w:r w:rsidRPr="00172E0C">
              <w:rPr>
                <w:i/>
              </w:rPr>
              <w:t>Analysis/Synthesis</w:t>
            </w:r>
            <w:r>
              <w:t xml:space="preserve">) </w:t>
            </w:r>
          </w:p>
        </w:tc>
        <w:tc>
          <w:tcPr>
            <w:tcW w:w="2520" w:type="dxa"/>
          </w:tcPr>
          <w:p w:rsidR="00172E0C" w:rsidRDefault="00FE5D27" w:rsidP="00172E0C">
            <w:pPr>
              <w:pStyle w:val="chart"/>
            </w:pPr>
            <w:r>
              <w:t xml:space="preserve">APPLICATION QUES. </w:t>
            </w:r>
            <w:r w:rsidR="00172E0C">
              <w:t>(</w:t>
            </w:r>
            <w:r w:rsidR="00172E0C" w:rsidRPr="00172E0C">
              <w:rPr>
                <w:i/>
              </w:rPr>
              <w:t>Application—moving from what you know, what you should be doing to what you will actually do</w:t>
            </w:r>
            <w:r w:rsidR="00172E0C">
              <w:t xml:space="preserve">) </w:t>
            </w:r>
          </w:p>
        </w:tc>
      </w:tr>
      <w:tr w:rsidR="00FE5D27" w:rsidTr="00FE5D2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</w:tc>
        <w:tc>
          <w:tcPr>
            <w:tcW w:w="2880" w:type="dxa"/>
          </w:tcPr>
          <w:p w:rsidR="00FE5D27" w:rsidRDefault="00FE5D27" w:rsidP="00FE5D27">
            <w:pPr>
              <w:pStyle w:val="chart"/>
            </w:pPr>
          </w:p>
        </w:tc>
        <w:tc>
          <w:tcPr>
            <w:tcW w:w="2880" w:type="dxa"/>
          </w:tcPr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  <w:r>
              <w:t>PRINCIPLES:</w:t>
            </w:r>
          </w:p>
        </w:tc>
        <w:tc>
          <w:tcPr>
            <w:tcW w:w="2700" w:type="dxa"/>
          </w:tcPr>
          <w:p w:rsidR="00FE5D27" w:rsidRDefault="00FE5D27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  <w:r>
              <w:t xml:space="preserve">What did author want his original audience to learn? </w:t>
            </w: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  <w:bookmarkStart w:id="0" w:name="_GoBack"/>
            <w:bookmarkEnd w:id="0"/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</w:p>
          <w:p w:rsidR="00172E0C" w:rsidRDefault="00172E0C" w:rsidP="00FE5D27">
            <w:pPr>
              <w:pStyle w:val="chart"/>
            </w:pPr>
            <w:r>
              <w:t xml:space="preserve">What do you want yourself and/or present day students to learn? </w:t>
            </w: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  <w:r>
              <w:t xml:space="preserve">   </w:t>
            </w: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  <w:r>
              <w:t xml:space="preserve">      </w:t>
            </w: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  <w:p w:rsidR="00FE5D27" w:rsidRDefault="00FE5D27" w:rsidP="00FE5D27">
            <w:pPr>
              <w:pStyle w:val="chart"/>
            </w:pPr>
          </w:p>
        </w:tc>
        <w:tc>
          <w:tcPr>
            <w:tcW w:w="2520" w:type="dxa"/>
          </w:tcPr>
          <w:p w:rsidR="00FE5D27" w:rsidRDefault="00FE5D27" w:rsidP="00FE5D27">
            <w:pPr>
              <w:pStyle w:val="chart"/>
            </w:pPr>
          </w:p>
        </w:tc>
      </w:tr>
    </w:tbl>
    <w:p w:rsidR="00FE5D27" w:rsidRDefault="00FE5D27" w:rsidP="00FE5D27">
      <w:pPr>
        <w:pStyle w:val="chart"/>
      </w:pPr>
    </w:p>
    <w:p w:rsidR="00FE5D27" w:rsidRDefault="00FE5D27" w:rsidP="00FE5D27">
      <w:pPr>
        <w:pStyle w:val="bodytext"/>
      </w:pPr>
      <w:r>
        <w:t xml:space="preserve">Additional Lesson Notes: </w:t>
      </w:r>
      <w:r>
        <w:tab/>
      </w:r>
      <w:r>
        <w:tab/>
      </w:r>
      <w:r>
        <w:tab/>
      </w:r>
      <w:r>
        <w:tab/>
      </w:r>
      <w:r>
        <w:tab/>
      </w:r>
      <w:r>
        <w:tab/>
        <w:t>©</w:t>
      </w:r>
      <w:proofErr w:type="spellStart"/>
      <w:r>
        <w:t>GAustin</w:t>
      </w:r>
      <w:proofErr w:type="spellEnd"/>
      <w:r>
        <w:t xml:space="preserve"> </w:t>
      </w:r>
      <w:r w:rsidR="00D103F8">
        <w:t xml:space="preserve">8.29.12 </w:t>
      </w:r>
    </w:p>
    <w:sectPr w:rsidR="00FE5D27" w:rsidSect="00FE5D27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7"/>
    <w:rsid w:val="00172E0C"/>
    <w:rsid w:val="004F3575"/>
    <w:rsid w:val="00B25276"/>
    <w:rsid w:val="00BC4E31"/>
    <w:rsid w:val="00BC7E59"/>
    <w:rsid w:val="00D103F8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D2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basedOn w:val="Header"/>
    <w:rsid w:val="00FE5D27"/>
    <w:rPr>
      <w:sz w:val="20"/>
      <w:szCs w:val="20"/>
    </w:rPr>
  </w:style>
  <w:style w:type="paragraph" w:styleId="Header">
    <w:name w:val="header"/>
    <w:basedOn w:val="Normal"/>
    <w:rsid w:val="00FE5D27"/>
    <w:pPr>
      <w:tabs>
        <w:tab w:val="center" w:pos="4320"/>
        <w:tab w:val="right" w:pos="8640"/>
      </w:tabs>
    </w:pPr>
  </w:style>
  <w:style w:type="paragraph" w:customStyle="1" w:styleId="chart">
    <w:name w:val="chart"/>
    <w:basedOn w:val="Normal"/>
    <w:rsid w:val="00FE5D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D2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basedOn w:val="Header"/>
    <w:rsid w:val="00FE5D27"/>
    <w:rPr>
      <w:sz w:val="20"/>
      <w:szCs w:val="20"/>
    </w:rPr>
  </w:style>
  <w:style w:type="paragraph" w:styleId="Header">
    <w:name w:val="header"/>
    <w:basedOn w:val="Normal"/>
    <w:rsid w:val="00FE5D27"/>
    <w:pPr>
      <w:tabs>
        <w:tab w:val="center" w:pos="4320"/>
        <w:tab w:val="right" w:pos="8640"/>
      </w:tabs>
    </w:pPr>
  </w:style>
  <w:style w:type="paragraph" w:customStyle="1" w:styleId="chart">
    <w:name w:val="chart"/>
    <w:basedOn w:val="Normal"/>
    <w:rsid w:val="00FE5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 PASSAGE</vt:lpstr>
    </vt:vector>
  </TitlesOfParts>
  <Company>Home Studio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PASSAGE</dc:title>
  <dc:creator>Gaye</dc:creator>
  <cp:lastModifiedBy>Gaye</cp:lastModifiedBy>
  <cp:revision>3</cp:revision>
  <dcterms:created xsi:type="dcterms:W3CDTF">2012-08-29T16:36:00Z</dcterms:created>
  <dcterms:modified xsi:type="dcterms:W3CDTF">2012-08-29T16:37:00Z</dcterms:modified>
</cp:coreProperties>
</file>